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44D3F" w:rsidRPr="00B44D3F" w14:paraId="5ED083B2" w14:textId="77777777" w:rsidTr="00F3305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242F6C8" w14:textId="77777777" w:rsidR="00B44D3F" w:rsidRPr="00B44D3F" w:rsidRDefault="00B44D3F" w:rsidP="00B44D3F">
            <w:pPr>
              <w:spacing w:line="259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B44D3F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Objectives:  </w:t>
            </w:r>
          </w:p>
          <w:p w14:paraId="4E022136" w14:textId="77777777" w:rsidR="00B44D3F" w:rsidRPr="00B44D3F" w:rsidRDefault="00B44D3F" w:rsidP="00B44D3F">
            <w:pPr>
              <w:spacing w:line="259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B44D3F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Simplifying Radicals.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44D3F" w:rsidRPr="00B44D3F" w14:paraId="6490CB1F" w14:textId="77777777" w:rsidTr="00F33051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42C0E431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  <w:t>A square root is in </w:t>
                  </w:r>
                  <w:r w:rsidRPr="00B44D3F">
                    <w:rPr>
                      <w:rFonts w:ascii="Arial" w:eastAsia="Times New Roman" w:hAnsi="Arial" w:cs="Arial"/>
                      <w:b/>
                      <w:bCs/>
                      <w:color w:val="0000FF"/>
                      <w:kern w:val="0"/>
                      <w14:ligatures w14:val="none"/>
                    </w:rPr>
                    <w:t>simplest form</w:t>
                  </w:r>
                  <w:r w:rsidRPr="00B44D3F"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  <w:t> when</w:t>
                  </w:r>
                  <w:r w:rsidRPr="00B44D3F"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  <w:br/>
                    <w:t>1. the radicand contains no perfect square factors</w:t>
                  </w:r>
                  <w:r w:rsidRPr="00B44D3F"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  <w:br/>
                    <w:t>2. the radicand is not a fraction</w:t>
                  </w:r>
                  <w:r w:rsidRPr="00B44D3F"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  <w:br/>
                    <w:t>3. there are no radicals in the denominator of a fraction.</w:t>
                  </w:r>
                </w:p>
                <w:p w14:paraId="7CFF01E4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  <w:t xml:space="preserve">The square root of -1 is the imaginary number </w:t>
                  </w:r>
                  <w:proofErr w:type="spellStart"/>
                  <w:r w:rsidRPr="00B44D3F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14:ligatures w14:val="none"/>
                    </w:rPr>
                    <w:t>i</w:t>
                  </w:r>
                  <w:proofErr w:type="spellEnd"/>
                  <w:r w:rsidRPr="00B44D3F"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  <w:t>.</w:t>
                  </w:r>
                </w:p>
                <w:p w14:paraId="5DF87CB7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</w:pPr>
                </w:p>
                <w:p w14:paraId="20D5601C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14:ligatures w14:val="none"/>
                    </w:rPr>
                    <w:t>Solve quadratic equations.</w:t>
                  </w:r>
                </w:p>
                <w:p w14:paraId="34D4CDAA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  <w:kern w:val="0"/>
                      <w:shd w:val="clear" w:color="auto" w:fill="FFFFFF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color w:val="000000"/>
                      <w:kern w:val="0"/>
                      <w:shd w:val="clear" w:color="auto" w:fill="FFFFFF"/>
                      <w14:ligatures w14:val="none"/>
                    </w:rPr>
                    <w:t>A </w:t>
                  </w:r>
                  <w:r w:rsidRPr="00B44D3F">
                    <w:rPr>
                      <w:rFonts w:ascii="Arial" w:eastAsia="Calibri" w:hAnsi="Arial" w:cs="Arial"/>
                      <w:b/>
                      <w:bCs/>
                      <w:color w:val="0000FF"/>
                      <w:kern w:val="0"/>
                      <w:shd w:val="clear" w:color="auto" w:fill="FFFFFF"/>
                      <w14:ligatures w14:val="none"/>
                    </w:rPr>
                    <w:t>quadratic equation</w:t>
                  </w:r>
                  <w:r w:rsidRPr="00B44D3F">
                    <w:rPr>
                      <w:rFonts w:ascii="Arial" w:eastAsia="Calibri" w:hAnsi="Arial" w:cs="Arial"/>
                      <w:color w:val="000000"/>
                      <w:kern w:val="0"/>
                      <w:shd w:val="clear" w:color="auto" w:fill="FFFFFF"/>
                      <w14:ligatures w14:val="none"/>
                    </w:rPr>
                    <w:t> is a polynomial equation of degree </w:t>
                  </w:r>
                  <w:r w:rsidRPr="00B44D3F">
                    <w:rPr>
                      <w:rFonts w:ascii="Arial" w:eastAsia="Calibri" w:hAnsi="Arial" w:cs="Arial"/>
                      <w:b/>
                      <w:bCs/>
                      <w:color w:val="000000"/>
                      <w:kern w:val="0"/>
                      <w:shd w:val="clear" w:color="auto" w:fill="FFFFFF"/>
                      <w14:ligatures w14:val="none"/>
                    </w:rPr>
                    <w:t>two</w:t>
                  </w:r>
                  <w:r w:rsidRPr="00B44D3F">
                    <w:rPr>
                      <w:rFonts w:ascii="Arial" w:eastAsia="Calibri" w:hAnsi="Arial" w:cs="Arial"/>
                      <w:color w:val="000000"/>
                      <w:kern w:val="0"/>
                      <w:shd w:val="clear" w:color="auto" w:fill="FFFFFF"/>
                      <w14:ligatures w14:val="none"/>
                    </w:rPr>
                    <w:t>, which can be written in the form </w:t>
                  </w:r>
                  <w:r w:rsidRPr="00B44D3F">
                    <w:rPr>
                      <w:rFonts w:ascii="Arial" w:eastAsia="Calibri" w:hAnsi="Arial" w:cs="Arial"/>
                      <w:i/>
                      <w:iCs/>
                      <w:color w:val="000000"/>
                      <w:kern w:val="0"/>
                      <w:shd w:val="clear" w:color="auto" w:fill="FFFFFF"/>
                      <w14:ligatures w14:val="none"/>
                    </w:rPr>
                    <w:t>ax</w:t>
                  </w:r>
                  <w:r w:rsidRPr="00B44D3F">
                    <w:rPr>
                      <w:rFonts w:ascii="Arial" w:eastAsia="Calibri" w:hAnsi="Arial" w:cs="Arial"/>
                      <w:color w:val="000000"/>
                      <w:kern w:val="0"/>
                      <w:shd w:val="clear" w:color="auto" w:fill="FFFFFF"/>
                      <w:vertAlign w:val="superscript"/>
                      <w14:ligatures w14:val="none"/>
                    </w:rPr>
                    <w:t>2</w:t>
                  </w:r>
                  <w:r w:rsidRPr="00B44D3F">
                    <w:rPr>
                      <w:rFonts w:ascii="Arial" w:eastAsia="Calibri" w:hAnsi="Arial" w:cs="Arial"/>
                      <w:color w:val="000000"/>
                      <w:kern w:val="0"/>
                      <w:shd w:val="clear" w:color="auto" w:fill="FFFFFF"/>
                      <w14:ligatures w14:val="none"/>
                    </w:rPr>
                    <w:t> + </w:t>
                  </w:r>
                  <w:r w:rsidRPr="00B44D3F">
                    <w:rPr>
                      <w:rFonts w:ascii="Arial" w:eastAsia="Calibri" w:hAnsi="Arial" w:cs="Arial"/>
                      <w:i/>
                      <w:iCs/>
                      <w:color w:val="000000"/>
                      <w:kern w:val="0"/>
                      <w:shd w:val="clear" w:color="auto" w:fill="FFFFFF"/>
                      <w14:ligatures w14:val="none"/>
                    </w:rPr>
                    <w:t>bx + c </w:t>
                  </w:r>
                  <w:r w:rsidRPr="00B44D3F">
                    <w:rPr>
                      <w:rFonts w:ascii="Arial" w:eastAsia="Calibri" w:hAnsi="Arial" w:cs="Arial"/>
                      <w:color w:val="000000"/>
                      <w:kern w:val="0"/>
                      <w:shd w:val="clear" w:color="auto" w:fill="FFFFFF"/>
                      <w14:ligatures w14:val="none"/>
                    </w:rPr>
                    <w:t>= 0, where </w:t>
                  </w:r>
                  <w:r w:rsidRPr="00B44D3F">
                    <w:rPr>
                      <w:rFonts w:ascii="Arial" w:eastAsia="Calibri" w:hAnsi="Arial" w:cs="Arial"/>
                      <w:i/>
                      <w:iCs/>
                      <w:color w:val="000000"/>
                      <w:kern w:val="0"/>
                      <w:shd w:val="clear" w:color="auto" w:fill="FFFFFF"/>
                      <w14:ligatures w14:val="none"/>
                    </w:rPr>
                    <w:t>x</w:t>
                  </w:r>
                  <w:r w:rsidRPr="00B44D3F">
                    <w:rPr>
                      <w:rFonts w:ascii="Arial" w:eastAsia="Calibri" w:hAnsi="Arial" w:cs="Arial"/>
                      <w:color w:val="000000"/>
                      <w:kern w:val="0"/>
                      <w:shd w:val="clear" w:color="auto" w:fill="FFFFFF"/>
                      <w14:ligatures w14:val="none"/>
                    </w:rPr>
                    <w:t> is a variable and </w:t>
                  </w:r>
                  <w:r w:rsidRPr="00B44D3F">
                    <w:rPr>
                      <w:rFonts w:ascii="Arial" w:eastAsia="Calibri" w:hAnsi="Arial" w:cs="Arial"/>
                      <w:i/>
                      <w:iCs/>
                      <w:color w:val="000000"/>
                      <w:kern w:val="0"/>
                      <w:shd w:val="clear" w:color="auto" w:fill="FFFFFF"/>
                      <w14:ligatures w14:val="none"/>
                    </w:rPr>
                    <w:t>a, b</w:t>
                  </w:r>
                  <w:r w:rsidRPr="00B44D3F">
                    <w:rPr>
                      <w:rFonts w:ascii="Arial" w:eastAsia="Calibri" w:hAnsi="Arial" w:cs="Arial"/>
                      <w:color w:val="000000"/>
                      <w:kern w:val="0"/>
                      <w:shd w:val="clear" w:color="auto" w:fill="FFFFFF"/>
                      <w14:ligatures w14:val="none"/>
                    </w:rPr>
                    <w:t> and</w:t>
                  </w:r>
                  <w:r w:rsidRPr="00B44D3F">
                    <w:rPr>
                      <w:rFonts w:ascii="Arial" w:eastAsia="Calibri" w:hAnsi="Arial" w:cs="Arial"/>
                      <w:i/>
                      <w:iCs/>
                      <w:color w:val="000000"/>
                      <w:kern w:val="0"/>
                      <w:shd w:val="clear" w:color="auto" w:fill="FFFFFF"/>
                      <w14:ligatures w14:val="none"/>
                    </w:rPr>
                    <w:t> c</w:t>
                  </w:r>
                  <w:r w:rsidRPr="00B44D3F">
                    <w:rPr>
                      <w:rFonts w:ascii="Arial" w:eastAsia="Calibri" w:hAnsi="Arial" w:cs="Arial"/>
                      <w:color w:val="000000"/>
                      <w:kern w:val="0"/>
                      <w:shd w:val="clear" w:color="auto" w:fill="FFFFFF"/>
                      <w14:ligatures w14:val="none"/>
                    </w:rPr>
                    <w:t> are constants with </w:t>
                  </w:r>
                  <w:r w:rsidRPr="00B44D3F">
                    <w:rPr>
                      <w:rFonts w:ascii="Arial" w:eastAsia="Calibri" w:hAnsi="Arial" w:cs="Arial"/>
                      <w:i/>
                      <w:iCs/>
                      <w:color w:val="000000"/>
                      <w:kern w:val="0"/>
                      <w:shd w:val="clear" w:color="auto" w:fill="FFFFFF"/>
                      <w14:ligatures w14:val="none"/>
                    </w:rPr>
                    <w:t>a</w:t>
                  </w:r>
                  <w:r w:rsidRPr="00B44D3F">
                    <w:rPr>
                      <w:rFonts w:ascii="Arial" w:eastAsia="Calibri" w:hAnsi="Arial" w:cs="Arial"/>
                      <w:color w:val="000000"/>
                      <w:kern w:val="0"/>
                      <w:shd w:val="clear" w:color="auto" w:fill="FFFFFF"/>
                      <w14:ligatures w14:val="none"/>
                    </w:rPr>
                    <w:t> ≠ 0.</w:t>
                  </w:r>
                </w:p>
                <w:p w14:paraId="62E2D523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  <w:kern w:val="0"/>
                      <w:u w:val="single"/>
                      <w:shd w:val="clear" w:color="auto" w:fill="FFFFFF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color w:val="000000"/>
                      <w:kern w:val="0"/>
                      <w:u w:val="single"/>
                      <w:shd w:val="clear" w:color="auto" w:fill="FFFFFF"/>
                      <w14:ligatures w14:val="none"/>
                    </w:rPr>
                    <w:t>Options for solving quadratic equations:</w:t>
                  </w:r>
                </w:p>
                <w:p w14:paraId="33178C83" w14:textId="77777777" w:rsidR="00B44D3F" w:rsidRPr="00B44D3F" w:rsidRDefault="00B44D3F" w:rsidP="00B44D3F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Arial" w:eastAsia="Calibri" w:hAnsi="Arial" w:cs="Arial"/>
                      <w:kern w:val="0"/>
                      <w:shd w:val="clear" w:color="auto" w:fill="FFFFFF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:shd w:val="clear" w:color="auto" w:fill="FFFFFF"/>
                      <w14:ligatures w14:val="none"/>
                    </w:rPr>
                    <w:t xml:space="preserve">If there is no </w:t>
                  </w:r>
                  <w:r w:rsidRPr="00B44D3F">
                    <w:rPr>
                      <w:rFonts w:ascii="Arial" w:eastAsia="Calibri" w:hAnsi="Arial" w:cs="Arial"/>
                      <w:i/>
                      <w:iCs/>
                      <w:kern w:val="0"/>
                      <w:shd w:val="clear" w:color="auto" w:fill="FFFFFF"/>
                      <w14:ligatures w14:val="none"/>
                    </w:rPr>
                    <w:t>bx</w:t>
                  </w:r>
                  <w:r w:rsidRPr="00B44D3F">
                    <w:rPr>
                      <w:rFonts w:ascii="Arial" w:eastAsia="Calibri" w:hAnsi="Arial" w:cs="Arial"/>
                      <w:kern w:val="0"/>
                      <w:shd w:val="clear" w:color="auto" w:fill="FFFFFF"/>
                      <w14:ligatures w14:val="none"/>
                    </w:rPr>
                    <w:t xml:space="preserve"> term, solve directly for x.</w:t>
                  </w:r>
                </w:p>
                <w:p w14:paraId="29764D8A" w14:textId="77777777" w:rsidR="00B44D3F" w:rsidRPr="00B44D3F" w:rsidRDefault="00B44D3F" w:rsidP="00B44D3F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Arial" w:eastAsia="Calibri" w:hAnsi="Arial" w:cs="Arial"/>
                      <w:kern w:val="0"/>
                      <w:shd w:val="clear" w:color="auto" w:fill="FFFFFF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:shd w:val="clear" w:color="auto" w:fill="FFFFFF"/>
                      <w14:ligatures w14:val="none"/>
                    </w:rPr>
                    <w:t>If all 3 terms of the model are present, put all three terms on one side of the equation in descending exponential order, factor, and set each factor equal to “0.”</w:t>
                  </w:r>
                </w:p>
                <w:p w14:paraId="3A8979B4" w14:textId="77777777" w:rsidR="00B44D3F" w:rsidRPr="00B44D3F" w:rsidRDefault="00B44D3F" w:rsidP="00B44D3F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  <w:t xml:space="preserve">If all 3 terms of the model are present, put all three terms on one side of the equation in descending order, and, if the result is </w:t>
                  </w:r>
                  <w:proofErr w:type="spellStart"/>
                  <w:r w:rsidRPr="00B44D3F"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  <w:t>nonfactorable</w:t>
                  </w:r>
                  <w:proofErr w:type="spellEnd"/>
                  <w:r w:rsidRPr="00B44D3F"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  <w:t xml:space="preserve"> over the set of integers, use the quadratic formula.</w:t>
                  </w:r>
                </w:p>
                <w:p w14:paraId="470ECEAC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noProof/>
                      <w:color w:val="000000"/>
                      <w:kern w:val="0"/>
                      <w14:ligatures w14:val="none"/>
                    </w:rPr>
                    <w:drawing>
                      <wp:inline distT="0" distB="0" distL="0" distR="0" wp14:anchorId="5735C825" wp14:editId="454C18AB">
                        <wp:extent cx="3417455" cy="1691640"/>
                        <wp:effectExtent l="0" t="0" r="0" b="381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0942" cy="1698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1B85FC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</w:pPr>
                </w:p>
                <w:p w14:paraId="20EFE4CC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</w:pPr>
                </w:p>
                <w:p w14:paraId="2E292E31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</w:pPr>
                </w:p>
                <w:p w14:paraId="7CDDDD99" w14:textId="77777777" w:rsidR="00B44D3F" w:rsidRPr="00B44D3F" w:rsidRDefault="00B44D3F" w:rsidP="00B44D3F">
                  <w:pPr>
                    <w:spacing w:line="259" w:lineRule="auto"/>
                    <w:rPr>
                      <w:rFonts w:ascii="Arial" w:eastAsia="Calibri" w:hAnsi="Arial" w:cs="Arial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>Also, please know that 2</w:t>
                  </w:r>
                  <w:r w:rsidRPr="00B44D3F">
                    <w:rPr>
                      <w:rFonts w:ascii="Arial" w:eastAsia="Calibri" w:hAnsi="Arial" w:cs="Arial"/>
                      <w:kern w:val="0"/>
                      <w:vertAlign w:val="superscript"/>
                      <w14:ligatures w14:val="none"/>
                    </w:rPr>
                    <w:t>nd</w:t>
                  </w: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 xml:space="preserve"> degree functions in </w:t>
                  </w:r>
                  <w:r w:rsidRPr="00B44D3F">
                    <w:rPr>
                      <w:rFonts w:ascii="Arial" w:eastAsia="Calibri" w:hAnsi="Arial" w:cs="Arial"/>
                      <w:i/>
                      <w:iCs/>
                      <w:kern w:val="0"/>
                      <w14:ligatures w14:val="none"/>
                    </w:rPr>
                    <w:t xml:space="preserve">x </w:t>
                  </w: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 xml:space="preserve">will graph parabolas that will either be concave up or down.  </w:t>
                  </w:r>
                </w:p>
                <w:p w14:paraId="668B2194" w14:textId="77777777" w:rsidR="00B44D3F" w:rsidRPr="00B44D3F" w:rsidRDefault="00B44D3F" w:rsidP="00B44D3F">
                  <w:pPr>
                    <w:spacing w:line="259" w:lineRule="auto"/>
                    <w:rPr>
                      <w:rFonts w:ascii="Arial" w:eastAsia="Calibri" w:hAnsi="Arial" w:cs="Arial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>These quadratic functions will be of the form f(x) = y = ax</w:t>
                  </w:r>
                  <w:r w:rsidRPr="00B44D3F">
                    <w:rPr>
                      <w:rFonts w:ascii="Arial" w:eastAsia="Calibri" w:hAnsi="Arial" w:cs="Arial"/>
                      <w:kern w:val="0"/>
                      <w:vertAlign w:val="superscript"/>
                      <w14:ligatures w14:val="none"/>
                    </w:rPr>
                    <w:t>2</w:t>
                  </w: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 xml:space="preserve"> + bx + c.</w:t>
                  </w:r>
                </w:p>
                <w:p w14:paraId="0294134B" w14:textId="77777777" w:rsidR="00B44D3F" w:rsidRPr="00B44D3F" w:rsidRDefault="00B44D3F" w:rsidP="00B44D3F">
                  <w:pPr>
                    <w:spacing w:line="259" w:lineRule="auto"/>
                    <w:rPr>
                      <w:rFonts w:ascii="Arial" w:eastAsia="Calibri" w:hAnsi="Arial" w:cs="Arial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>Use your TI-84 calculator to graph these functions.</w:t>
                  </w:r>
                </w:p>
                <w:p w14:paraId="05B4E6A3" w14:textId="77777777" w:rsidR="00B44D3F" w:rsidRPr="00B44D3F" w:rsidRDefault="00B44D3F" w:rsidP="00B44D3F">
                  <w:pPr>
                    <w:spacing w:line="259" w:lineRule="auto"/>
                    <w:rPr>
                      <w:rFonts w:ascii="Arial" w:eastAsia="Calibri" w:hAnsi="Arial" w:cs="Arial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>Be able to identify the following:</w:t>
                  </w:r>
                </w:p>
                <w:p w14:paraId="0800AC26" w14:textId="77777777" w:rsidR="00B44D3F" w:rsidRPr="00B44D3F" w:rsidRDefault="00B44D3F" w:rsidP="00B44D3F">
                  <w:pPr>
                    <w:numPr>
                      <w:ilvl w:val="0"/>
                      <w:numId w:val="4"/>
                    </w:numPr>
                    <w:spacing w:line="259" w:lineRule="auto"/>
                    <w:contextualSpacing/>
                    <w:rPr>
                      <w:rFonts w:ascii="Arial" w:eastAsia="Calibri" w:hAnsi="Arial" w:cs="Arial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>Vertex</w:t>
                  </w:r>
                </w:p>
                <w:p w14:paraId="1CD8E95E" w14:textId="77777777" w:rsidR="00B44D3F" w:rsidRPr="00B44D3F" w:rsidRDefault="00B44D3F" w:rsidP="00B44D3F">
                  <w:pPr>
                    <w:numPr>
                      <w:ilvl w:val="0"/>
                      <w:numId w:val="4"/>
                    </w:numPr>
                    <w:spacing w:line="259" w:lineRule="auto"/>
                    <w:contextualSpacing/>
                    <w:rPr>
                      <w:rFonts w:ascii="Arial" w:eastAsia="Calibri" w:hAnsi="Arial" w:cs="Arial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>Axis of Symmetry</w:t>
                  </w:r>
                </w:p>
                <w:p w14:paraId="487D6EE0" w14:textId="77777777" w:rsidR="00B44D3F" w:rsidRPr="00B44D3F" w:rsidRDefault="00B44D3F" w:rsidP="00B44D3F">
                  <w:pPr>
                    <w:numPr>
                      <w:ilvl w:val="0"/>
                      <w:numId w:val="4"/>
                    </w:numPr>
                    <w:spacing w:line="259" w:lineRule="auto"/>
                    <w:contextualSpacing/>
                    <w:rPr>
                      <w:rFonts w:ascii="Arial" w:eastAsia="Calibri" w:hAnsi="Arial" w:cs="Arial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>Type of Concavity (Up or Down)</w:t>
                  </w:r>
                </w:p>
                <w:p w14:paraId="0F13755F" w14:textId="77777777" w:rsidR="00B44D3F" w:rsidRPr="00B44D3F" w:rsidRDefault="00B44D3F" w:rsidP="00B44D3F">
                  <w:pPr>
                    <w:numPr>
                      <w:ilvl w:val="0"/>
                      <w:numId w:val="4"/>
                    </w:numPr>
                    <w:spacing w:line="259" w:lineRule="auto"/>
                    <w:contextualSpacing/>
                    <w:rPr>
                      <w:rFonts w:ascii="Arial" w:eastAsia="Calibri" w:hAnsi="Arial" w:cs="Arial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>Minimum or Maximum Value</w:t>
                  </w:r>
                </w:p>
                <w:p w14:paraId="788A89DC" w14:textId="77777777" w:rsidR="00B44D3F" w:rsidRPr="00B44D3F" w:rsidRDefault="00B44D3F" w:rsidP="00B44D3F">
                  <w:pPr>
                    <w:numPr>
                      <w:ilvl w:val="0"/>
                      <w:numId w:val="4"/>
                    </w:numPr>
                    <w:spacing w:line="259" w:lineRule="auto"/>
                    <w:contextualSpacing/>
                    <w:rPr>
                      <w:rFonts w:ascii="Arial" w:eastAsia="Calibri" w:hAnsi="Arial" w:cs="Arial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t>Y-Intercept</w:t>
                  </w:r>
                </w:p>
                <w:p w14:paraId="75D7C0A5" w14:textId="77777777" w:rsidR="00B44D3F" w:rsidRPr="00B44D3F" w:rsidRDefault="00B44D3F" w:rsidP="00B44D3F">
                  <w:pPr>
                    <w:numPr>
                      <w:ilvl w:val="0"/>
                      <w:numId w:val="4"/>
                    </w:numPr>
                    <w:spacing w:line="259" w:lineRule="auto"/>
                    <w:contextualSpacing/>
                    <w:rPr>
                      <w:rFonts w:ascii="Arial" w:eastAsia="Calibri" w:hAnsi="Arial" w:cs="Arial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kern w:val="0"/>
                      <w14:ligatures w14:val="none"/>
                    </w:rPr>
                    <w:lastRenderedPageBreak/>
                    <w:t>X-Intercept(s) if Any</w:t>
                  </w:r>
                </w:p>
                <w:p w14:paraId="7106605E" w14:textId="77777777" w:rsidR="00B44D3F" w:rsidRPr="00B44D3F" w:rsidRDefault="00B44D3F" w:rsidP="00B44D3F">
                  <w:pPr>
                    <w:numPr>
                      <w:ilvl w:val="0"/>
                      <w:numId w:val="4"/>
                    </w:numPr>
                    <w:spacing w:line="259" w:lineRule="auto"/>
                    <w:contextualSpacing/>
                    <w:rPr>
                      <w:rFonts w:ascii="Arial" w:eastAsia="Calibri" w:hAnsi="Arial" w:cs="Arial"/>
                      <w:b/>
                      <w:bCs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b/>
                      <w:bCs/>
                      <w:kern w:val="0"/>
                      <w14:ligatures w14:val="none"/>
                    </w:rPr>
                    <w:t>Know that X-Intercepts are also known as zeros!</w:t>
                  </w:r>
                </w:p>
                <w:p w14:paraId="1CABDBAE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</w:pPr>
                </w:p>
                <w:p w14:paraId="08175A7C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14:ligatures w14:val="none"/>
                    </w:rPr>
                  </w:pPr>
                </w:p>
                <w:p w14:paraId="02F70A56" w14:textId="32D0E2D6" w:rsidR="00B44D3F" w:rsidRPr="00B44D3F" w:rsidRDefault="00417D2C" w:rsidP="00B44D3F">
                  <w:pPr>
                    <w:shd w:val="clear" w:color="auto" w:fill="D9D9D9"/>
                    <w:spacing w:line="259" w:lineRule="auto"/>
                    <w:rPr>
                      <w:rFonts w:ascii="Arial" w:eastAsia="Calibri" w:hAnsi="Arial" w:cs="Arial"/>
                      <w:b/>
                      <w:bCs/>
                      <w:i/>
                      <w:iCs/>
                      <w:kern w:val="0"/>
                      <w14:ligatures w14:val="none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i/>
                      <w:iCs/>
                      <w:kern w:val="0"/>
                      <w14:ligatures w14:val="none"/>
                    </w:rPr>
                    <w:t>MON</w:t>
                  </w:r>
                  <w:r w:rsidR="00B44D3F" w:rsidRPr="00B44D3F">
                    <w:rPr>
                      <w:rFonts w:ascii="Arial" w:eastAsia="Calibri" w:hAnsi="Arial" w:cs="Arial"/>
                      <w:b/>
                      <w:bCs/>
                      <w:i/>
                      <w:iCs/>
                      <w:kern w:val="0"/>
                      <w14:ligatures w14:val="none"/>
                    </w:rPr>
                    <w:t>DAY (</w:t>
                  </w:r>
                  <w:r w:rsidR="00B44D3F">
                    <w:rPr>
                      <w:rFonts w:ascii="Arial" w:eastAsia="Calibri" w:hAnsi="Arial" w:cs="Arial"/>
                      <w:b/>
                      <w:bCs/>
                      <w:i/>
                      <w:iCs/>
                      <w:kern w:val="0"/>
                      <w14:ligatures w14:val="none"/>
                    </w:rPr>
                    <w:t>10.</w:t>
                  </w:r>
                  <w:r>
                    <w:rPr>
                      <w:rFonts w:ascii="Arial" w:eastAsia="Calibri" w:hAnsi="Arial" w:cs="Arial"/>
                      <w:b/>
                      <w:bCs/>
                      <w:i/>
                      <w:iCs/>
                      <w:kern w:val="0"/>
                      <w14:ligatures w14:val="none"/>
                    </w:rPr>
                    <w:t>7</w:t>
                  </w:r>
                  <w:r w:rsidR="00B44D3F" w:rsidRPr="00B44D3F">
                    <w:rPr>
                      <w:rFonts w:ascii="Arial" w:eastAsia="Calibri" w:hAnsi="Arial" w:cs="Arial"/>
                      <w:b/>
                      <w:bCs/>
                      <w:i/>
                      <w:iCs/>
                      <w:kern w:val="0"/>
                      <w14:ligatures w14:val="none"/>
                    </w:rPr>
                    <w:t>.24)</w:t>
                  </w:r>
                </w:p>
                <w:p w14:paraId="5A543D10" w14:textId="77777777" w:rsidR="00B44D3F" w:rsidRPr="00B44D3F" w:rsidRDefault="00B44D3F" w:rsidP="00B44D3F">
                  <w:pPr>
                    <w:spacing w:line="259" w:lineRule="auto"/>
                    <w:rPr>
                      <w:rFonts w:ascii="Arial" w:eastAsia="Calibri" w:hAnsi="Arial" w:cs="Arial"/>
                      <w:b/>
                      <w:bCs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b/>
                      <w:bCs/>
                      <w:kern w:val="0"/>
                      <w14:ligatures w14:val="none"/>
                    </w:rPr>
                    <w:t>Discuss the previously assigned homework: Quadratic Applications (Handout).</w:t>
                  </w:r>
                </w:p>
                <w:p w14:paraId="6CB77504" w14:textId="77777777" w:rsidR="00B44D3F" w:rsidRPr="00B44D3F" w:rsidRDefault="00B44D3F" w:rsidP="00B44D3F">
                  <w:pPr>
                    <w:spacing w:line="259" w:lineRule="auto"/>
                    <w:rPr>
                      <w:rFonts w:ascii="Arial" w:eastAsia="Calibri" w:hAnsi="Arial" w:cs="Arial"/>
                      <w:b/>
                      <w:bCs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Calibri" w:hAnsi="Arial" w:cs="Arial"/>
                      <w:b/>
                      <w:bCs/>
                      <w:kern w:val="0"/>
                      <w14:ligatures w14:val="none"/>
                    </w:rPr>
                    <w:t>Class Work/Homework:</w:t>
                  </w:r>
                </w:p>
                <w:p w14:paraId="55110201" w14:textId="77777777" w:rsidR="00B44D3F" w:rsidRPr="00B44D3F" w:rsidRDefault="00B44D3F" w:rsidP="00B44D3F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contextualSpacing/>
                    <w:textAlignment w:val="baseline"/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  <w:t>toy rocket is fired into the air from the top of a barn. Its height 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:bdr w:val="none" w:sz="0" w:space="0" w:color="auto" w:frame="1"/>
                      <w14:ligatures w14:val="none"/>
                    </w:rPr>
                    <w:t>(h)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  <w:t> above the ground in yards after 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:bdr w:val="none" w:sz="0" w:space="0" w:color="auto" w:frame="1"/>
                      <w14:ligatures w14:val="none"/>
                    </w:rPr>
                    <w:t>t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  <w:t> seconds is given by the 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:bdr w:val="none" w:sz="0" w:space="0" w:color="auto" w:frame="1"/>
                      <w14:ligatures w14:val="none"/>
                    </w:rPr>
                    <w:t>function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  <w:t> 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:bdr w:val="none" w:sz="0" w:space="0" w:color="auto" w:frame="1"/>
                      <w14:ligatures w14:val="none"/>
                    </w:rPr>
                    <w:t>h(t)=−5t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:bdr w:val="none" w:sz="0" w:space="0" w:color="auto" w:frame="1"/>
                      <w:vertAlign w:val="superscript"/>
                      <w14:ligatures w14:val="none"/>
                    </w:rPr>
                    <w:t>2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:bdr w:val="none" w:sz="0" w:space="0" w:color="auto" w:frame="1"/>
                      <w14:ligatures w14:val="none"/>
                    </w:rPr>
                    <w:t>+10t+20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  <w:t>.</w:t>
                  </w:r>
                </w:p>
                <w:p w14:paraId="0886BB68" w14:textId="77777777" w:rsidR="00B44D3F" w:rsidRPr="00B44D3F" w:rsidRDefault="00B44D3F" w:rsidP="00B44D3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50" w:line="378" w:lineRule="atLeast"/>
                    <w:contextualSpacing/>
                    <w:textAlignment w:val="baseline"/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  <w:t>What was the maximum height of the rocket?</w:t>
                  </w:r>
                </w:p>
                <w:p w14:paraId="33D02C7F" w14:textId="77777777" w:rsidR="00B44D3F" w:rsidRPr="00B44D3F" w:rsidRDefault="00B44D3F" w:rsidP="00B44D3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50" w:line="378" w:lineRule="atLeast"/>
                    <w:contextualSpacing/>
                    <w:textAlignment w:val="baseline"/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  <w:t>How long was the rocket in the air before hitting the ground?</w:t>
                  </w:r>
                </w:p>
                <w:p w14:paraId="5447C1F4" w14:textId="77777777" w:rsidR="00B44D3F" w:rsidRPr="00B44D3F" w:rsidRDefault="00B44D3F" w:rsidP="00B44D3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50" w:line="378" w:lineRule="atLeast"/>
                    <w:contextualSpacing/>
                    <w:textAlignment w:val="baseline"/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  <w:t>After how many seconds did the rocket hit the ground?</w:t>
                  </w:r>
                </w:p>
                <w:p w14:paraId="5FE881DC" w14:textId="77777777" w:rsidR="00B44D3F" w:rsidRPr="00B44D3F" w:rsidRDefault="00B44D3F" w:rsidP="00B44D3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50" w:line="378" w:lineRule="atLeast"/>
                    <w:contextualSpacing/>
                    <w:textAlignment w:val="baseline"/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  <w:t>At what time(s) will the rocket be at a height of 22 yd?</w:t>
                  </w:r>
                </w:p>
                <w:p w14:paraId="75CAB50D" w14:textId="77777777" w:rsidR="00B44D3F" w:rsidRPr="00B44D3F" w:rsidRDefault="00B44D3F" w:rsidP="00B44D3F">
                  <w:pPr>
                    <w:shd w:val="clear" w:color="auto" w:fill="FFFFFF"/>
                    <w:spacing w:after="150" w:line="378" w:lineRule="atLeast"/>
                    <w:ind w:left="1080"/>
                    <w:contextualSpacing/>
                    <w:textAlignment w:val="baseline"/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</w:pPr>
                </w:p>
                <w:p w14:paraId="7C90B5A5" w14:textId="77777777" w:rsidR="00B44D3F" w:rsidRPr="00B44D3F" w:rsidRDefault="00B44D3F" w:rsidP="00B44D3F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4A4A4A"/>
                      <w:kern w:val="0"/>
                      <w:sz w:val="27"/>
                      <w:szCs w:val="27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14:ligatures w14:val="none"/>
                    </w:rPr>
                    <w:t>The local park has a rectangular flower bed that measures 10 feet by 15 feet. The caretaker plans on doubling its area by adding a strip of uniform width around the flower bed. Determine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:sz w:val="27"/>
                      <w:szCs w:val="27"/>
                      <w14:ligatures w14:val="none"/>
                    </w:rPr>
                    <w:t xml:space="preserve"> the width of the strip.</w:t>
                  </w:r>
                </w:p>
                <w:p w14:paraId="569579F2" w14:textId="77777777" w:rsidR="00B44D3F" w:rsidRPr="00B44D3F" w:rsidRDefault="00B44D3F" w:rsidP="00B44D3F">
                  <w:pPr>
                    <w:shd w:val="clear" w:color="auto" w:fill="FFFFFF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Arial"/>
                      <w:color w:val="4A4A4A"/>
                      <w:kern w:val="0"/>
                      <w:sz w:val="27"/>
                      <w:szCs w:val="27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:sz w:val="27"/>
                      <w:szCs w:val="27"/>
                      <w14:ligatures w14:val="none"/>
                    </w:rPr>
                    <w:t>Sketch a diagram to represent the situation.</w:t>
                  </w:r>
                </w:p>
                <w:p w14:paraId="3F740E42" w14:textId="77777777" w:rsidR="00B44D3F" w:rsidRPr="00B44D3F" w:rsidRDefault="00B44D3F" w:rsidP="00B44D3F">
                  <w:pPr>
                    <w:shd w:val="clear" w:color="auto" w:fill="FFFFFF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4A4A4A"/>
                      <w:kern w:val="0"/>
                      <w:sz w:val="27"/>
                      <w:szCs w:val="27"/>
                      <w14:ligatures w14:val="none"/>
                    </w:rPr>
                  </w:pPr>
                </w:p>
                <w:p w14:paraId="6253CF8B" w14:textId="77777777" w:rsidR="00B44D3F" w:rsidRPr="00B44D3F" w:rsidRDefault="00B44D3F" w:rsidP="00B44D3F">
                  <w:pPr>
                    <w:shd w:val="clear" w:color="auto" w:fill="FFFFFF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4A4A4A"/>
                      <w:kern w:val="0"/>
                      <w:sz w:val="27"/>
                      <w:szCs w:val="27"/>
                      <w14:ligatures w14:val="none"/>
                    </w:rPr>
                  </w:pPr>
                </w:p>
                <w:p w14:paraId="444DF1F8" w14:textId="77777777" w:rsidR="00B44D3F" w:rsidRPr="00417D2C" w:rsidRDefault="00B44D3F" w:rsidP="00B44D3F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:sz w:val="27"/>
                      <w:szCs w:val="27"/>
                      <w14:ligatures w14:val="none"/>
                    </w:rPr>
                    <w:t>Solve 9x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:sz w:val="27"/>
                      <w:szCs w:val="27"/>
                      <w:vertAlign w:val="superscript"/>
                      <w14:ligatures w14:val="none"/>
                    </w:rPr>
                    <w:t>2</w:t>
                  </w:r>
                  <w:r w:rsidRPr="00B44D3F">
                    <w:rPr>
                      <w:rFonts w:ascii="Arial" w:eastAsia="Times New Roman" w:hAnsi="Arial" w:cs="Arial"/>
                      <w:color w:val="4A4A4A"/>
                      <w:kern w:val="0"/>
                      <w:sz w:val="27"/>
                      <w:szCs w:val="27"/>
                      <w14:ligatures w14:val="none"/>
                    </w:rPr>
                    <w:t xml:space="preserve"> + 4x + 8 = 0.  Give exact answers.</w:t>
                  </w:r>
                </w:p>
                <w:p w14:paraId="4C23F287" w14:textId="77777777" w:rsidR="00417D2C" w:rsidRDefault="00417D2C" w:rsidP="00417D2C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4A4A4A"/>
                      <w:kern w:val="0"/>
                      <w:sz w:val="27"/>
                      <w:szCs w:val="27"/>
                      <w14:ligatures w14:val="none"/>
                    </w:rPr>
                  </w:pPr>
                </w:p>
                <w:p w14:paraId="3D5BE94D" w14:textId="77777777" w:rsidR="00417D2C" w:rsidRPr="00B44D3F" w:rsidRDefault="00417D2C" w:rsidP="00417D2C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</w:p>
                <w:p w14:paraId="7D489533" w14:textId="77777777" w:rsidR="00B44D3F" w:rsidRPr="00B44D3F" w:rsidRDefault="00B44D3F" w:rsidP="00B44D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21CD5F5F" w14:textId="77777777" w:rsidR="00B44D3F" w:rsidRPr="00B44D3F" w:rsidRDefault="00B44D3F" w:rsidP="00B44D3F">
            <w:pPr>
              <w:spacing w:line="259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44D3F" w:rsidRPr="00B44D3F" w14:paraId="777CDC22" w14:textId="77777777" w:rsidTr="00F3305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005928BF" w14:textId="77777777" w:rsidR="00B44D3F" w:rsidRPr="00B44D3F" w:rsidRDefault="00B44D3F" w:rsidP="00B4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0C15FFC3" w14:textId="250CD2CE" w:rsidR="00B44D3F" w:rsidRPr="00B44D3F" w:rsidRDefault="007B2CAC" w:rsidP="00B44D3F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WEDNES</w:t>
      </w:r>
      <w:r w:rsidR="00B44D3F"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(10.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9</w:t>
      </w:r>
      <w:r w:rsidR="00B44D3F"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="00B44D3F" w:rsidRPr="00B44D3F">
        <w:rPr>
          <w:rFonts w:ascii="Arial" w:eastAsia="Calibri" w:hAnsi="Arial" w:cs="Arial"/>
          <w:i/>
          <w:iCs/>
          <w:kern w:val="0"/>
          <w14:ligatures w14:val="none"/>
        </w:rPr>
        <w:t>)</w:t>
      </w:r>
    </w:p>
    <w:p w14:paraId="4301A3FF" w14:textId="77777777" w:rsidR="00B44D3F" w:rsidRPr="00B44D3F" w:rsidRDefault="00B44D3F" w:rsidP="00B44D3F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44D3F">
        <w:rPr>
          <w:rFonts w:ascii="Arial" w:eastAsia="Calibri" w:hAnsi="Arial" w:cs="Arial"/>
          <w:b/>
          <w:bCs/>
          <w:kern w:val="0"/>
          <w14:ligatures w14:val="none"/>
        </w:rPr>
        <w:t xml:space="preserve">Discuss </w:t>
      </w:r>
      <w:r w:rsidRPr="00B44D3F">
        <w:rPr>
          <w:rFonts w:ascii="Arial" w:eastAsia="Calibri" w:hAnsi="Arial" w:cs="Arial"/>
          <w:kern w:val="0"/>
          <w14:ligatures w14:val="none"/>
        </w:rPr>
        <w:t>the previously assigned problems.</w:t>
      </w:r>
    </w:p>
    <w:p w14:paraId="30FD4468" w14:textId="77777777" w:rsidR="00B44D3F" w:rsidRPr="00B44D3F" w:rsidRDefault="00B44D3F" w:rsidP="00B44D3F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B44D3F">
        <w:rPr>
          <w:rFonts w:ascii="Arial" w:eastAsia="Calibri" w:hAnsi="Arial" w:cs="Arial"/>
          <w:b/>
          <w:bCs/>
          <w:kern w:val="0"/>
          <w14:ligatures w14:val="none"/>
        </w:rPr>
        <w:t>Class Work/Homework:</w:t>
      </w:r>
    </w:p>
    <w:p w14:paraId="7F360A4A" w14:textId="77777777" w:rsidR="00B44D3F" w:rsidRPr="00B44D3F" w:rsidRDefault="00B44D3F" w:rsidP="00B44D3F">
      <w:pPr>
        <w:numPr>
          <w:ilvl w:val="0"/>
          <w:numId w:val="5"/>
        </w:numPr>
        <w:spacing w:line="259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B44D3F">
        <w:rPr>
          <w:rFonts w:ascii="Arial" w:eastAsia="Calibri" w:hAnsi="Arial" w:cs="Arial"/>
          <w:kern w:val="0"/>
          <w14:ligatures w14:val="none"/>
        </w:rPr>
        <w:t>Practice__ Graphing Parabolas (Handout)</w:t>
      </w:r>
    </w:p>
    <w:p w14:paraId="215995FE" w14:textId="77777777" w:rsidR="00D12A93" w:rsidRDefault="00D12A93"/>
    <w:p w14:paraId="721C7765" w14:textId="77777777" w:rsidR="00417D2C" w:rsidRDefault="00417D2C"/>
    <w:p w14:paraId="03BF6D5D" w14:textId="77777777" w:rsidR="00417D2C" w:rsidRDefault="00417D2C"/>
    <w:p w14:paraId="61A80472" w14:textId="77777777" w:rsidR="00417D2C" w:rsidRDefault="00417D2C"/>
    <w:p w14:paraId="1CFE8761" w14:textId="77777777" w:rsidR="00417D2C" w:rsidRDefault="00417D2C"/>
    <w:p w14:paraId="6746D454" w14:textId="77FFFA0E" w:rsidR="00417D2C" w:rsidRDefault="00417D2C" w:rsidP="00ED1533">
      <w:pPr>
        <w:spacing w:line="259" w:lineRule="auto"/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FRI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(10.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11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Pr="00B44D3F">
        <w:rPr>
          <w:rFonts w:ascii="Arial" w:eastAsia="Calibri" w:hAnsi="Arial" w:cs="Arial"/>
          <w:i/>
          <w:iCs/>
          <w:kern w:val="0"/>
          <w14:ligatures w14:val="none"/>
        </w:rPr>
        <w:t>)</w:t>
      </w:r>
      <w:r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14:ligatures w14:val="none"/>
        </w:rPr>
        <w:t>B-DAY, NO CLASS</w:t>
      </w:r>
    </w:p>
    <w:sectPr w:rsidR="00417D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E0B0" w14:textId="77777777" w:rsidR="00A90E1E" w:rsidRDefault="00A90E1E" w:rsidP="00B44D3F">
      <w:pPr>
        <w:spacing w:after="0" w:line="240" w:lineRule="auto"/>
      </w:pPr>
      <w:r>
        <w:separator/>
      </w:r>
    </w:p>
  </w:endnote>
  <w:endnote w:type="continuationSeparator" w:id="0">
    <w:p w14:paraId="2151BC6C" w14:textId="77777777" w:rsidR="00A90E1E" w:rsidRDefault="00A90E1E" w:rsidP="00B4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91C77" w14:textId="77777777" w:rsidR="00A90E1E" w:rsidRDefault="00A90E1E" w:rsidP="00B44D3F">
      <w:pPr>
        <w:spacing w:after="0" w:line="240" w:lineRule="auto"/>
      </w:pPr>
      <w:r>
        <w:separator/>
      </w:r>
    </w:p>
  </w:footnote>
  <w:footnote w:type="continuationSeparator" w:id="0">
    <w:p w14:paraId="6B2C22CB" w14:textId="77777777" w:rsidR="00A90E1E" w:rsidRDefault="00A90E1E" w:rsidP="00B4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7A8E" w14:textId="7B6C465C" w:rsidR="00B44D3F" w:rsidRPr="00B44D3F" w:rsidRDefault="00B44D3F" w:rsidP="00B44D3F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bCs/>
        <w:kern w:val="0"/>
        <w14:ligatures w14:val="none"/>
      </w:rPr>
    </w:pP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Plan for the Week of </w:t>
    </w:r>
    <w:r w:rsidR="00417D2C">
      <w:rPr>
        <w:rFonts w:ascii="Arial" w:eastAsia="Calibri" w:hAnsi="Arial" w:cs="Arial"/>
        <w:b/>
        <w:bCs/>
        <w:kern w:val="0"/>
        <w14:ligatures w14:val="none"/>
      </w:rPr>
      <w:t>10.7.</w:t>
    </w:r>
    <w:r w:rsidRPr="00B44D3F">
      <w:rPr>
        <w:rFonts w:ascii="Arial" w:eastAsia="Calibri" w:hAnsi="Arial" w:cs="Arial"/>
        <w:b/>
        <w:bCs/>
        <w:kern w:val="0"/>
        <w14:ligatures w14:val="none"/>
      </w:rPr>
      <w:t>24_____SAT/ACT MATH PREP ____ 3A___DURHAM</w:t>
    </w:r>
  </w:p>
  <w:p w14:paraId="0F0EC264" w14:textId="5895D619" w:rsidR="00B44D3F" w:rsidRDefault="00B44D3F">
    <w:pPr>
      <w:pStyle w:val="Header"/>
    </w:pPr>
  </w:p>
  <w:p w14:paraId="20D8DC91" w14:textId="77777777" w:rsidR="00B44D3F" w:rsidRDefault="00B44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5736"/>
    <w:multiLevelType w:val="hybridMultilevel"/>
    <w:tmpl w:val="C212D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840AD"/>
    <w:multiLevelType w:val="hybridMultilevel"/>
    <w:tmpl w:val="58AC3ED4"/>
    <w:lvl w:ilvl="0" w:tplc="15ACA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274DD"/>
    <w:multiLevelType w:val="hybridMultilevel"/>
    <w:tmpl w:val="E2489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65CA4"/>
    <w:multiLevelType w:val="hybridMultilevel"/>
    <w:tmpl w:val="29949182"/>
    <w:lvl w:ilvl="0" w:tplc="CEE48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85915">
    <w:abstractNumId w:val="4"/>
  </w:num>
  <w:num w:numId="2" w16cid:durableId="1294676621">
    <w:abstractNumId w:val="1"/>
  </w:num>
  <w:num w:numId="3" w16cid:durableId="873423397">
    <w:abstractNumId w:val="3"/>
  </w:num>
  <w:num w:numId="4" w16cid:durableId="68625872">
    <w:abstractNumId w:val="2"/>
  </w:num>
  <w:num w:numId="5" w16cid:durableId="11661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3F"/>
    <w:rsid w:val="000D51DC"/>
    <w:rsid w:val="00220AF0"/>
    <w:rsid w:val="00417D2C"/>
    <w:rsid w:val="004E3B2A"/>
    <w:rsid w:val="005A4B5D"/>
    <w:rsid w:val="007B2CAC"/>
    <w:rsid w:val="00916AAB"/>
    <w:rsid w:val="00A90E1E"/>
    <w:rsid w:val="00B44D3F"/>
    <w:rsid w:val="00D12A93"/>
    <w:rsid w:val="00E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A40B"/>
  <w15:chartTrackingRefBased/>
  <w15:docId w15:val="{8E25A01E-E592-4BAA-B403-73EDA69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D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F"/>
  </w:style>
  <w:style w:type="paragraph" w:styleId="Footer">
    <w:name w:val="footer"/>
    <w:basedOn w:val="Normal"/>
    <w:link w:val="Foot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2024-10-06T07:37:00Z</dcterms:created>
  <dcterms:modified xsi:type="dcterms:W3CDTF">2024-10-06T07:37:00Z</dcterms:modified>
</cp:coreProperties>
</file>